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3D5D93" w14:textId="77777777" w:rsidR="0074542D" w:rsidRPr="00D1795D" w:rsidRDefault="00D1795D" w:rsidP="00D1795D">
      <w:pPr>
        <w:jc w:val="center"/>
        <w:rPr>
          <w:b/>
          <w:sz w:val="32"/>
          <w:szCs w:val="32"/>
        </w:rPr>
      </w:pPr>
      <w:r w:rsidRPr="00D1795D">
        <w:rPr>
          <w:b/>
          <w:sz w:val="32"/>
          <w:szCs w:val="32"/>
        </w:rPr>
        <w:t>Cundy &amp; Dead River Ry.</w:t>
      </w:r>
    </w:p>
    <w:p w14:paraId="023BACA5" w14:textId="77777777" w:rsidR="00D1795D" w:rsidRDefault="00D1795D"/>
    <w:p w14:paraId="465ADA0F" w14:textId="77777777" w:rsidR="00D1795D" w:rsidRPr="00426BF0" w:rsidRDefault="00426BF0">
      <w:pPr>
        <w:rPr>
          <w:b/>
          <w:u w:val="single"/>
        </w:rPr>
      </w:pPr>
      <w:r>
        <w:rPr>
          <w:b/>
          <w:u w:val="single"/>
        </w:rPr>
        <w:t>The Layout at a Glance</w:t>
      </w:r>
    </w:p>
    <w:p w14:paraId="266C3A0F" w14:textId="77777777" w:rsidR="00D1795D" w:rsidRDefault="00D1795D">
      <w:pPr>
        <w:rPr>
          <w:u w:val="single"/>
        </w:rPr>
      </w:pPr>
    </w:p>
    <w:p w14:paraId="20FC1C4E" w14:textId="77777777" w:rsidR="00D1795D" w:rsidRDefault="00D1795D">
      <w:pPr>
        <w:rPr>
          <w:b/>
        </w:rPr>
      </w:pPr>
      <w:r>
        <w:rPr>
          <w:b/>
        </w:rPr>
        <w:t xml:space="preserve">Scale: </w:t>
      </w:r>
      <w:r>
        <w:rPr>
          <w:b/>
        </w:rPr>
        <w:tab/>
      </w:r>
      <w:r>
        <w:rPr>
          <w:b/>
        </w:rPr>
        <w:tab/>
      </w:r>
      <w:r>
        <w:rPr>
          <w:b/>
        </w:rPr>
        <w:tab/>
      </w:r>
      <w:r w:rsidRPr="00D1795D">
        <w:t>Hon3 (1:87)</w:t>
      </w:r>
    </w:p>
    <w:p w14:paraId="02D6A16D" w14:textId="77777777" w:rsidR="00D1795D" w:rsidRPr="00426BF0" w:rsidRDefault="00D1795D">
      <w:r>
        <w:rPr>
          <w:b/>
        </w:rPr>
        <w:t>Size:</w:t>
      </w:r>
      <w:r w:rsidR="00426BF0">
        <w:rPr>
          <w:b/>
        </w:rPr>
        <w:tab/>
      </w:r>
      <w:r w:rsidR="00426BF0">
        <w:rPr>
          <w:b/>
        </w:rPr>
        <w:tab/>
      </w:r>
      <w:r w:rsidR="00426BF0">
        <w:rPr>
          <w:b/>
        </w:rPr>
        <w:tab/>
      </w:r>
      <w:r w:rsidR="00426BF0">
        <w:t>11’ x 11’6”</w:t>
      </w:r>
    </w:p>
    <w:p w14:paraId="7EFB71D7" w14:textId="54C06C31" w:rsidR="00D1795D" w:rsidRPr="00D1795D" w:rsidRDefault="00D1795D">
      <w:r>
        <w:rPr>
          <w:b/>
        </w:rPr>
        <w:t>Prototype:</w:t>
      </w:r>
      <w:r>
        <w:rPr>
          <w:b/>
        </w:rPr>
        <w:tab/>
      </w:r>
      <w:r>
        <w:rPr>
          <w:b/>
        </w:rPr>
        <w:tab/>
      </w:r>
      <w:r w:rsidR="000F33ED">
        <w:t>Maine 2 foot gauge railroads, Sandy River &amp; Rangeley Lakes</w:t>
      </w:r>
    </w:p>
    <w:p w14:paraId="0F4B3B7F" w14:textId="77777777" w:rsidR="00D1795D" w:rsidRPr="00D1795D" w:rsidRDefault="00D1795D">
      <w:r>
        <w:rPr>
          <w:b/>
        </w:rPr>
        <w:t>Locale:</w:t>
      </w:r>
      <w:r>
        <w:rPr>
          <w:b/>
        </w:rPr>
        <w:tab/>
      </w:r>
      <w:r>
        <w:rPr>
          <w:b/>
        </w:rPr>
        <w:tab/>
      </w:r>
      <w:r>
        <w:t>coastal and interior Maine</w:t>
      </w:r>
    </w:p>
    <w:p w14:paraId="54364164" w14:textId="77777777" w:rsidR="00D1795D" w:rsidRPr="00D1795D" w:rsidRDefault="00D1795D">
      <w:r>
        <w:rPr>
          <w:b/>
        </w:rPr>
        <w:t>Era:</w:t>
      </w:r>
      <w:r>
        <w:rPr>
          <w:b/>
        </w:rPr>
        <w:tab/>
      </w:r>
      <w:r>
        <w:rPr>
          <w:b/>
        </w:rPr>
        <w:tab/>
      </w:r>
      <w:r>
        <w:rPr>
          <w:b/>
        </w:rPr>
        <w:tab/>
      </w:r>
      <w:r>
        <w:t xml:space="preserve">November 1935 </w:t>
      </w:r>
    </w:p>
    <w:p w14:paraId="40777364" w14:textId="77777777" w:rsidR="00D1795D" w:rsidRPr="00D1795D" w:rsidRDefault="00D1795D">
      <w:r>
        <w:rPr>
          <w:b/>
        </w:rPr>
        <w:t>Height:</w:t>
      </w:r>
      <w:r>
        <w:rPr>
          <w:b/>
        </w:rPr>
        <w:tab/>
      </w:r>
      <w:r>
        <w:rPr>
          <w:b/>
        </w:rPr>
        <w:tab/>
      </w:r>
      <w:r>
        <w:t>60”</w:t>
      </w:r>
    </w:p>
    <w:p w14:paraId="4192A9E8" w14:textId="1B274184" w:rsidR="00D1795D" w:rsidRDefault="00D1795D">
      <w:pPr>
        <w:rPr>
          <w:b/>
        </w:rPr>
      </w:pPr>
      <w:r>
        <w:rPr>
          <w:b/>
        </w:rPr>
        <w:t>Roadbed:</w:t>
      </w:r>
      <w:r>
        <w:rPr>
          <w:b/>
        </w:rPr>
        <w:tab/>
      </w:r>
      <w:r>
        <w:rPr>
          <w:b/>
        </w:rPr>
        <w:tab/>
      </w:r>
      <w:r>
        <w:t xml:space="preserve">none - </w:t>
      </w:r>
      <w:r w:rsidRPr="00D1795D">
        <w:t>Homasote tabletop</w:t>
      </w:r>
      <w:r w:rsidR="00AA2BE8">
        <w:t>, minimal ballast profile</w:t>
      </w:r>
    </w:p>
    <w:p w14:paraId="328CF64F" w14:textId="77777777" w:rsidR="00D1795D" w:rsidRPr="00D1795D" w:rsidRDefault="00D1795D">
      <w:r>
        <w:rPr>
          <w:b/>
        </w:rPr>
        <w:t>Track:</w:t>
      </w:r>
      <w:r>
        <w:rPr>
          <w:b/>
        </w:rPr>
        <w:tab/>
      </w:r>
      <w:r>
        <w:rPr>
          <w:b/>
        </w:rPr>
        <w:tab/>
      </w:r>
      <w:r>
        <w:rPr>
          <w:b/>
        </w:rPr>
        <w:tab/>
      </w:r>
      <w:r>
        <w:t>Peco HOn3 Code 70</w:t>
      </w:r>
    </w:p>
    <w:p w14:paraId="64D2040C" w14:textId="77777777" w:rsidR="00D1795D" w:rsidRDefault="00D1795D">
      <w:pPr>
        <w:rPr>
          <w:b/>
        </w:rPr>
      </w:pPr>
      <w:r>
        <w:rPr>
          <w:b/>
        </w:rPr>
        <w:t>Minimum Radius:</w:t>
      </w:r>
      <w:r>
        <w:rPr>
          <w:b/>
        </w:rPr>
        <w:tab/>
      </w:r>
      <w:r w:rsidRPr="00D1795D">
        <w:t>18”</w:t>
      </w:r>
    </w:p>
    <w:p w14:paraId="67F227E8" w14:textId="77777777" w:rsidR="00D1795D" w:rsidRPr="00D1795D" w:rsidRDefault="00D1795D">
      <w:r>
        <w:rPr>
          <w:b/>
        </w:rPr>
        <w:t>Turnouts:</w:t>
      </w:r>
      <w:r>
        <w:rPr>
          <w:b/>
        </w:rPr>
        <w:tab/>
      </w:r>
      <w:r>
        <w:rPr>
          <w:b/>
        </w:rPr>
        <w:tab/>
      </w:r>
      <w:r>
        <w:t>P</w:t>
      </w:r>
      <w:r w:rsidR="00426BF0">
        <w:t>eco HOn3 Unifrog medium radius (7 total)</w:t>
      </w:r>
    </w:p>
    <w:p w14:paraId="4FF1F088" w14:textId="77777777" w:rsidR="00D1795D" w:rsidRPr="00426BF0" w:rsidRDefault="00D1795D">
      <w:r>
        <w:rPr>
          <w:b/>
        </w:rPr>
        <w:t>Maximum Grade:</w:t>
      </w:r>
      <w:r w:rsidR="00426BF0">
        <w:rPr>
          <w:b/>
        </w:rPr>
        <w:tab/>
      </w:r>
      <w:r w:rsidR="00426BF0">
        <w:t>0% (no track grades)</w:t>
      </w:r>
    </w:p>
    <w:p w14:paraId="0FA577E9" w14:textId="77777777" w:rsidR="00D1795D" w:rsidRDefault="00D1795D">
      <w:r>
        <w:rPr>
          <w:b/>
        </w:rPr>
        <w:t>Control:</w:t>
      </w:r>
      <w:r w:rsidR="00426BF0">
        <w:rPr>
          <w:b/>
        </w:rPr>
        <w:tab/>
      </w:r>
      <w:r w:rsidR="00426BF0">
        <w:rPr>
          <w:b/>
        </w:rPr>
        <w:tab/>
      </w:r>
      <w:r w:rsidR="00426BF0">
        <w:t>Digitrax DB 150,  Digitrax DT400R and UT4D wireless throttles</w:t>
      </w:r>
    </w:p>
    <w:p w14:paraId="59F5EBB4" w14:textId="77777777" w:rsidR="00426BF0" w:rsidRDefault="00426BF0"/>
    <w:p w14:paraId="4A602BDC" w14:textId="77777777" w:rsidR="00426BF0" w:rsidRDefault="00426BF0">
      <w:pPr>
        <w:rPr>
          <w:b/>
          <w:u w:val="single"/>
        </w:rPr>
      </w:pPr>
      <w:r>
        <w:rPr>
          <w:b/>
          <w:u w:val="single"/>
        </w:rPr>
        <w:t>Narrative</w:t>
      </w:r>
    </w:p>
    <w:p w14:paraId="667F7E19" w14:textId="77777777" w:rsidR="00426BF0" w:rsidRDefault="00426BF0">
      <w:r>
        <w:t xml:space="preserve">The year is 1935, the leaves have fallen from the trees, there is a chill in the air and a tension all around as the workmen </w:t>
      </w:r>
      <w:r w:rsidR="00BF4855">
        <w:t xml:space="preserve">await the first snowfall of the year. It could be any day now, and they all realize the challenges that will be thrust upon their struggling little railroad as it battles Mother Nature to continue to serve it’s primary purpose; hauling lumber and products from the interior of Maine to the coastline where they can be shipped to the rest of the world. Winter snows and freezing temperatures bring hardship, but it’s not anything new around here. The people of Maine, and the railroaders in particular, are of hardy stock and stoic determination. Challenges will be faced and met, as they have for decades in these parts. Much of the country is reeling from the effects of the Great Depression, but as I mentioned, hardship is a way of life around here and while the economic pressures on the railroad’s customers is very real, the lifestyles and habits of the communities have always been simple, sustainable, and largely self-sufficient. </w:t>
      </w:r>
    </w:p>
    <w:p w14:paraId="4415637E" w14:textId="77777777" w:rsidR="00BF4855" w:rsidRDefault="00BF4855"/>
    <w:p w14:paraId="0396AD85" w14:textId="41E74BDE" w:rsidR="00BF4855" w:rsidRDefault="00BF4855">
      <w:r>
        <w:t xml:space="preserve">The Cundy &amp; Dead River Railway is a free-lance railroad, inspired by the various </w:t>
      </w:r>
      <w:r w:rsidR="0011439A">
        <w:t>2 foot gauge railroads of Maine that created a unique transportation system in Northern New England during the late 1</w:t>
      </w:r>
      <w:r w:rsidR="003578C7">
        <w:t>9</w:t>
      </w:r>
      <w:r w:rsidR="0011439A" w:rsidRPr="0011439A">
        <w:rPr>
          <w:vertAlign w:val="superscript"/>
        </w:rPr>
        <w:t>th</w:t>
      </w:r>
      <w:r w:rsidR="0011439A">
        <w:t xml:space="preserve"> century until the mid 1940’s. The tiny two-foot gauge systems and equipment were less expensive to construct and easier to run through rough and varied terrain. Twisting curves, tight turning radii, narrow cuts and bridges built from local lumber were the hallmarks of these roads and they served the needs of the region quite well in their economy and versatility. They were carved out of the woods and mountains as opposed to imposing their will upon the landscape. To put it simply, they had very little in common, other than the number of rails, with the mighty railroads </w:t>
      </w:r>
      <w:r w:rsidR="003578C7">
        <w:t xml:space="preserve">of their time, </w:t>
      </w:r>
      <w:r w:rsidR="0011439A">
        <w:t>like the New York Central and the Union Pacific. The Maine railways had a distinct local charm, with their toy-like miniature equipment and the people of the region considered the railways their own, like a home team in their favorite sport</w:t>
      </w:r>
      <w:r w:rsidR="003578C7">
        <w:t xml:space="preserve"> or an extended family business they were rooting for</w:t>
      </w:r>
      <w:r w:rsidR="0011439A">
        <w:t>.</w:t>
      </w:r>
    </w:p>
    <w:p w14:paraId="468B8B80" w14:textId="77777777" w:rsidR="0011439A" w:rsidRDefault="0011439A"/>
    <w:p w14:paraId="72739293" w14:textId="77777777" w:rsidR="002567B0" w:rsidRDefault="0011439A">
      <w:r>
        <w:lastRenderedPageBreak/>
        <w:t xml:space="preserve">My C&amp;DR is a small, but thriving (it’s all relative) business. It is fortunate to serve two port areas, Cundy Harbor and Wiscasset, so there are a variety of products coming and going at all times. The St. George Hotel, above Port Wiscasset, has seen better days, but still hosts seasonal hunters, birdwatchers, and fans of the changing leaves throughout the year. Other than local traffic, that is the extent of the passenger service on the C&amp;DR and a single combine on the end of a mixed freight twice a day and a railcar for commuters more than handles the duty. </w:t>
      </w:r>
      <w:r w:rsidR="002567B0">
        <w:t xml:space="preserve">There are major (again, it’s all relative) stations at Brunswick and Pritchard’s Pond as well as a small station or platform at Wiscasset, Williams, and Cundy Harbor. </w:t>
      </w:r>
    </w:p>
    <w:p w14:paraId="56CB12E1" w14:textId="77777777" w:rsidR="002567B0" w:rsidRDefault="002567B0"/>
    <w:p w14:paraId="47A016C8" w14:textId="77777777" w:rsidR="0011439A" w:rsidRDefault="0011439A">
      <w:r>
        <w:t>Freight traffic consists of the following:</w:t>
      </w:r>
    </w:p>
    <w:p w14:paraId="6396D6B6" w14:textId="77777777" w:rsidR="0011439A" w:rsidRDefault="0011439A">
      <w:r>
        <w:tab/>
        <w:t>-lumber from the interior forests of Maine traveling to the ports for shipping</w:t>
      </w:r>
    </w:p>
    <w:p w14:paraId="2CB7FF13" w14:textId="77777777" w:rsidR="0011439A" w:rsidRDefault="0011439A">
      <w:r>
        <w:tab/>
        <w:t xml:space="preserve">-seasonal farm traffic consisting largely of apples, </w:t>
      </w:r>
      <w:r w:rsidR="00A076B9">
        <w:t>potatoes, milk, eggs, and beef</w:t>
      </w:r>
    </w:p>
    <w:p w14:paraId="29C15884" w14:textId="77777777" w:rsidR="00A076B9" w:rsidRDefault="00A076B9">
      <w:r>
        <w:tab/>
        <w:t>-local seafood like lobsters, fish, shrimp, and clams travel from Cundy Harbor to</w:t>
      </w:r>
    </w:p>
    <w:p w14:paraId="796D86E8" w14:textId="77777777" w:rsidR="00A076B9" w:rsidRDefault="00A076B9">
      <w:r>
        <w:t xml:space="preserve"> </w:t>
      </w:r>
      <w:r>
        <w:tab/>
      </w:r>
      <w:r>
        <w:tab/>
        <w:t xml:space="preserve">all points on the railroad and, primarily to the large distribution warehouse </w:t>
      </w:r>
    </w:p>
    <w:p w14:paraId="79DD7301" w14:textId="77777777" w:rsidR="00A076B9" w:rsidRDefault="00A076B9">
      <w:r>
        <w:tab/>
      </w:r>
      <w:r>
        <w:tab/>
        <w:t>and shipping company located in Wiscasset.</w:t>
      </w:r>
    </w:p>
    <w:p w14:paraId="3F91EFF7" w14:textId="77777777" w:rsidR="00A076B9" w:rsidRDefault="00A076B9">
      <w:r>
        <w:tab/>
        <w:t xml:space="preserve">-There are several local businesses that find the C&amp;DR handy as well. It’s a </w:t>
      </w:r>
    </w:p>
    <w:p w14:paraId="5CAFA148" w14:textId="77777777" w:rsidR="00A076B9" w:rsidRDefault="00A076B9">
      <w:r>
        <w:tab/>
      </w:r>
      <w:r>
        <w:tab/>
        <w:t>friendly little road, perhaps made more approachable by the</w:t>
      </w:r>
    </w:p>
    <w:p w14:paraId="58CB3D18" w14:textId="77777777" w:rsidR="00A076B9" w:rsidRDefault="00A076B9">
      <w:r>
        <w:tab/>
      </w:r>
      <w:r>
        <w:tab/>
        <w:t>unintimidating size of the equipment. Local merchants and citizens</w:t>
      </w:r>
    </w:p>
    <w:p w14:paraId="07F397D1" w14:textId="77777777" w:rsidR="00A076B9" w:rsidRDefault="00A076B9">
      <w:r>
        <w:tab/>
      </w:r>
      <w:r>
        <w:tab/>
        <w:t xml:space="preserve">routinely ship products by rail. Each of the three railway stations offer </w:t>
      </w:r>
    </w:p>
    <w:p w14:paraId="2713D517" w14:textId="77777777" w:rsidR="00F05D8F" w:rsidRDefault="00A076B9">
      <w:r>
        <w:tab/>
      </w:r>
      <w:r>
        <w:tab/>
        <w:t xml:space="preserve">retail freight drops and pickup. In fact, that, along with the </w:t>
      </w:r>
      <w:r w:rsidR="00F05D8F">
        <w:t xml:space="preserve">U.S. </w:t>
      </w:r>
      <w:r>
        <w:t xml:space="preserve">mail, is </w:t>
      </w:r>
    </w:p>
    <w:p w14:paraId="3EE2949E" w14:textId="77777777" w:rsidR="00F05D8F" w:rsidRDefault="00F05D8F">
      <w:r>
        <w:tab/>
      </w:r>
      <w:r>
        <w:tab/>
      </w:r>
      <w:r w:rsidR="00A076B9">
        <w:t xml:space="preserve">their primary function. </w:t>
      </w:r>
    </w:p>
    <w:p w14:paraId="156C5342" w14:textId="77777777" w:rsidR="00F05D8F" w:rsidRDefault="00F05D8F">
      <w:r>
        <w:tab/>
        <w:t>-</w:t>
      </w:r>
      <w:r w:rsidR="00A076B9">
        <w:t>Autos are becoming more common,</w:t>
      </w:r>
      <w:r>
        <w:t xml:space="preserve"> </w:t>
      </w:r>
      <w:r w:rsidR="00A076B9">
        <w:t>but are still nowhere near reliable or</w:t>
      </w:r>
    </w:p>
    <w:p w14:paraId="77C2C6FE" w14:textId="77777777" w:rsidR="00A076B9" w:rsidRDefault="00F05D8F">
      <w:r>
        <w:tab/>
      </w:r>
      <w:r>
        <w:tab/>
      </w:r>
      <w:r w:rsidR="00A076B9">
        <w:t>prevalent enough to be a serious</w:t>
      </w:r>
      <w:r>
        <w:t xml:space="preserve"> </w:t>
      </w:r>
      <w:r w:rsidR="00A076B9">
        <w:t xml:space="preserve">threat to the railroad’s economic stability. </w:t>
      </w:r>
      <w:r>
        <w:tab/>
      </w:r>
      <w:r>
        <w:tab/>
      </w:r>
      <w:r w:rsidR="00A076B9">
        <w:t>Horse drawn wagons are still</w:t>
      </w:r>
      <w:r>
        <w:t xml:space="preserve"> </w:t>
      </w:r>
      <w:r w:rsidR="00A076B9">
        <w:t xml:space="preserve">a normal sight and a very functional form of </w:t>
      </w:r>
      <w:r>
        <w:tab/>
      </w:r>
      <w:r>
        <w:tab/>
      </w:r>
      <w:r>
        <w:tab/>
      </w:r>
      <w:r w:rsidR="00A076B9">
        <w:t>local traffic.</w:t>
      </w:r>
      <w:r>
        <w:t xml:space="preserve"> This part of Maine is still a few decades away from having a </w:t>
      </w:r>
      <w:r>
        <w:tab/>
      </w:r>
      <w:r>
        <w:tab/>
      </w:r>
      <w:r>
        <w:tab/>
        <w:t>decent system of roads.</w:t>
      </w:r>
    </w:p>
    <w:p w14:paraId="0658EB13" w14:textId="77777777" w:rsidR="00F05D8F" w:rsidRDefault="00F05D8F"/>
    <w:p w14:paraId="1C3EE17D" w14:textId="422948E3" w:rsidR="00F05D8F" w:rsidRDefault="00F05D8F">
      <w:r>
        <w:t xml:space="preserve">In general, while business is diverse enough to be steady throughout the year, there is a feeling that change may be coming. The depression feels largely </w:t>
      </w:r>
      <w:r w:rsidRPr="00F05D8F">
        <w:t>immaterial</w:t>
      </w:r>
      <w:r>
        <w:t xml:space="preserve"> to the area, it still weighs over the economy of the country as a whole. The rapid advancement of automobiles and, more significantly, trucking is seen as something that could create problems, at least for the local freight and passenger service. It’s hard to imagine that heavy raw materials like lumber and produce could ever be managed by trucks. Really the only “threat” on the minds of the locals is winter</w:t>
      </w:r>
      <w:r w:rsidR="00DB3DDB">
        <w:t>. But it’s nothing they haven’t managed to get th</w:t>
      </w:r>
      <w:r w:rsidR="00554A49">
        <w:t>rough before. The plow is on it</w:t>
      </w:r>
      <w:r w:rsidR="00DB3DDB">
        <w:t>s siding next to the Enginehouse at Pritchard’s Pond (the railroad’s headquarters), ready to take on the drifts if they become too substantial for the little steamers’ own plows.</w:t>
      </w:r>
    </w:p>
    <w:p w14:paraId="75037188" w14:textId="77777777" w:rsidR="000F33ED" w:rsidRDefault="000F33ED"/>
    <w:p w14:paraId="20277787" w14:textId="2521391B" w:rsidR="000F33ED" w:rsidRDefault="000F33ED">
      <w:pPr>
        <w:rPr>
          <w:b/>
          <w:u w:val="single"/>
        </w:rPr>
      </w:pPr>
      <w:r>
        <w:rPr>
          <w:b/>
          <w:u w:val="single"/>
        </w:rPr>
        <w:t>Modeling Influences</w:t>
      </w:r>
    </w:p>
    <w:p w14:paraId="06988A18" w14:textId="0465408D" w:rsidR="000F33ED" w:rsidRDefault="00D26945">
      <w:r>
        <w:t>Layouts/</w:t>
      </w:r>
      <w:r w:rsidR="000F33ED">
        <w:t xml:space="preserve"> Influences…</w:t>
      </w:r>
    </w:p>
    <w:p w14:paraId="2C03B581" w14:textId="45ED0A72" w:rsidR="000F33ED" w:rsidRDefault="000F33ED">
      <w:r>
        <w:tab/>
        <w:t>Frary &amp; Hayden’s Carrabasset &amp; Dead River Ry.</w:t>
      </w:r>
    </w:p>
    <w:p w14:paraId="0CCCF899" w14:textId="2E69CF2A" w:rsidR="000F33ED" w:rsidRDefault="000F33ED" w:rsidP="000F33ED">
      <w:r>
        <w:tab/>
        <w:t>Lou Sassi’s SR&amp;RL</w:t>
      </w:r>
    </w:p>
    <w:p w14:paraId="2C3D3FF9" w14:textId="0836B847" w:rsidR="000F33ED" w:rsidRDefault="000F33ED" w:rsidP="000F33ED">
      <w:r>
        <w:tab/>
        <w:t>Art Fahie’s Wharf Street display at the Bar Mills Headquarters</w:t>
      </w:r>
    </w:p>
    <w:p w14:paraId="7E2C654A" w14:textId="06BCFFCE" w:rsidR="000F33ED" w:rsidRDefault="000F33ED" w:rsidP="000F33ED">
      <w:r>
        <w:tab/>
        <w:t>Troels Kirk’s Coast Line RR</w:t>
      </w:r>
    </w:p>
    <w:p w14:paraId="72C5E1A3" w14:textId="60F5294A" w:rsidR="000F33ED" w:rsidRDefault="000F33ED">
      <w:r>
        <w:tab/>
        <w:t>Mike Confalone</w:t>
      </w:r>
      <w:r w:rsidR="00D26945">
        <w:t>/Paul Dolkos</w:t>
      </w:r>
      <w:r>
        <w:t>…color</w:t>
      </w:r>
      <w:r w:rsidR="00D26945">
        <w:t>s, foliage,</w:t>
      </w:r>
      <w:bookmarkStart w:id="0" w:name="_GoBack"/>
      <w:bookmarkEnd w:id="0"/>
      <w:r>
        <w:t xml:space="preserve"> and techniques</w:t>
      </w:r>
    </w:p>
    <w:p w14:paraId="57E5E816" w14:textId="2DC37102" w:rsidR="000F33ED" w:rsidRPr="000F33ED" w:rsidRDefault="000F33ED">
      <w:r>
        <w:tab/>
      </w:r>
    </w:p>
    <w:sectPr w:rsidR="000F33ED" w:rsidRPr="000F33E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2F59"/>
    <w:rsid w:val="00067135"/>
    <w:rsid w:val="000F33ED"/>
    <w:rsid w:val="0011439A"/>
    <w:rsid w:val="002567B0"/>
    <w:rsid w:val="003578C7"/>
    <w:rsid w:val="00426BF0"/>
    <w:rsid w:val="00554A49"/>
    <w:rsid w:val="0074542D"/>
    <w:rsid w:val="007D2F59"/>
    <w:rsid w:val="00A076B9"/>
    <w:rsid w:val="00AA2BE8"/>
    <w:rsid w:val="00BF4855"/>
    <w:rsid w:val="00D1795D"/>
    <w:rsid w:val="00D26945"/>
    <w:rsid w:val="00DB3DDB"/>
    <w:rsid w:val="00F05D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1D125F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3</Pages>
  <Words>842</Words>
  <Characters>4805</Characters>
  <Application>Microsoft Macintosh Word</Application>
  <DocSecurity>0</DocSecurity>
  <Lines>40</Lines>
  <Paragraphs>11</Paragraphs>
  <ScaleCrop>false</ScaleCrop>
  <Company/>
  <LinksUpToDate>false</LinksUpToDate>
  <CharactersWithSpaces>5636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5</cp:revision>
  <cp:lastPrinted>2015-07-12T02:27:00Z</cp:lastPrinted>
  <dcterms:created xsi:type="dcterms:W3CDTF">2015-07-12T00:34:00Z</dcterms:created>
  <dcterms:modified xsi:type="dcterms:W3CDTF">2015-07-12T13:22:00Z</dcterms:modified>
</cp:coreProperties>
</file>